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114BAA35" w14:textId="61D28693" w:rsidR="00630B2F" w:rsidRPr="0079073B" w:rsidRDefault="00CD6C40" w:rsidP="000777FE">
      <w:pPr>
        <w:spacing w:after="0" w:line="240" w:lineRule="auto"/>
        <w:jc w:val="center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tag w:val="ik"/>
          <w:id w:val="-1542210414"/>
          <w:placeholder>
            <w:docPart w:val="011272D641594C52819DF8B3F6AEDA9B"/>
          </w:placeholder>
          <w:date w:fullDate="2026-01-19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="00B77A29">
            <w:rPr>
              <w:rFonts w:cstheme="minorHAnsi"/>
              <w:color w:val="000000" w:themeColor="text1"/>
            </w:rPr>
            <w:t>2026 m. sausio 19 d.</w:t>
          </w:r>
        </w:sdtContent>
      </w:sdt>
    </w:p>
    <w:p w14:paraId="04FED0B1" w14:textId="77777777" w:rsidR="006665F9" w:rsidRPr="0032294F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1F34D09B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viešųjų pirkimų komisija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r w:rsidR="00026F2A" w:rsidRPr="00026F2A">
        <w:rPr>
          <w:rStyle w:val="Laukeliai"/>
          <w:rFonts w:asciiTheme="minorHAnsi" w:hAnsiTheme="minorHAnsi" w:cstheme="minorHAnsi"/>
          <w:b/>
          <w:bCs/>
          <w:iCs/>
          <w:szCs w:val="20"/>
        </w:rPr>
        <w:t>Nuotekų valymo ir dumblo apdorojimo įrenginių technologiniai tepal</w:t>
      </w:r>
      <w:r w:rsidR="00026F2A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ų </w:t>
      </w:r>
      <w:r w:rsid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>pirkimui</w:t>
      </w:r>
      <w:r w:rsidR="000A66AB" w:rsidRP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79073B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  <w:r w:rsidRPr="0079073B">
        <w:rPr>
          <w:rFonts w:cstheme="minorHAnsi"/>
          <w:b/>
          <w:bCs/>
          <w:color w:val="000000" w:themeColor="text1"/>
          <w:sz w:val="20"/>
          <w:szCs w:val="20"/>
        </w:rPr>
        <w:t>Perkančiojo subjekto tikslai šios rinkos konsultacijos metu:</w:t>
      </w:r>
    </w:p>
    <w:p w14:paraId="39909493" w14:textId="7E913898" w:rsidR="0056626D" w:rsidRPr="0079073B" w:rsidRDefault="00A00B6A" w:rsidP="0056626D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1.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</w:t>
      </w:r>
      <w:r w:rsidRPr="0079073B">
        <w:rPr>
          <w:rFonts w:cstheme="minorHAnsi"/>
          <w:color w:val="000000" w:themeColor="text1"/>
          <w:sz w:val="20"/>
          <w:szCs w:val="20"/>
        </w:rPr>
        <w:t>Išsamiai išanalizuoti Pirkimo objekto specifiką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ir tinkamai pasirengti pirkimui</w:t>
      </w:r>
      <w:r w:rsidRPr="0079073B">
        <w:rPr>
          <w:rFonts w:cstheme="minorHAnsi"/>
          <w:color w:val="000000" w:themeColor="text1"/>
          <w:sz w:val="20"/>
          <w:szCs w:val="20"/>
        </w:rPr>
        <w:t>;</w:t>
      </w:r>
    </w:p>
    <w:p w14:paraId="322BCE57" w14:textId="454C7044" w:rsidR="0056626D" w:rsidRPr="0079073B" w:rsidRDefault="0056626D" w:rsidP="0056626D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7EABEF8B" w14:textId="1644A088" w:rsidR="00A00B6A" w:rsidRPr="0079073B" w:rsidRDefault="00231BC6" w:rsidP="00A00B6A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3</w:t>
      </w:r>
      <w:r w:rsidR="00A00B6A" w:rsidRPr="0079073B">
        <w:rPr>
          <w:rFonts w:cstheme="minorHAnsi"/>
          <w:color w:val="000000" w:themeColor="text1"/>
          <w:sz w:val="20"/>
          <w:szCs w:val="20"/>
        </w:rPr>
        <w:t>.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</w:t>
      </w:r>
      <w:r w:rsidR="00A00B6A" w:rsidRPr="0079073B">
        <w:rPr>
          <w:rFonts w:cstheme="minorHAnsi"/>
          <w:color w:val="000000" w:themeColor="text1"/>
          <w:sz w:val="20"/>
          <w:szCs w:val="20"/>
        </w:rPr>
        <w:t xml:space="preserve">Gauti konsultacijas ir/ar </w:t>
      </w:r>
      <w:r w:rsidRPr="0079073B">
        <w:rPr>
          <w:rFonts w:cstheme="minorHAnsi"/>
          <w:color w:val="000000" w:themeColor="text1"/>
          <w:sz w:val="20"/>
          <w:szCs w:val="20"/>
        </w:rPr>
        <w:t>pa</w:t>
      </w:r>
      <w:r w:rsidR="00A00B6A" w:rsidRPr="0079073B">
        <w:rPr>
          <w:rFonts w:cstheme="minorHAnsi"/>
          <w:color w:val="000000" w:themeColor="text1"/>
          <w:sz w:val="20"/>
          <w:szCs w:val="20"/>
        </w:rPr>
        <w:t xml:space="preserve">siūlymus; </w:t>
      </w:r>
    </w:p>
    <w:p w14:paraId="25119E09" w14:textId="367932C8" w:rsidR="00A00B6A" w:rsidRPr="0079073B" w:rsidRDefault="00231BC6" w:rsidP="00A00B6A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4</w:t>
      </w:r>
      <w:r w:rsidR="00A00B6A" w:rsidRPr="0079073B">
        <w:rPr>
          <w:rFonts w:cstheme="minorHAnsi"/>
          <w:color w:val="000000" w:themeColor="text1"/>
          <w:sz w:val="20"/>
          <w:szCs w:val="20"/>
        </w:rPr>
        <w:t>.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</w:t>
      </w:r>
      <w:r w:rsidR="00A00B6A" w:rsidRPr="0079073B">
        <w:rPr>
          <w:rFonts w:cstheme="minorHAnsi"/>
          <w:color w:val="000000" w:themeColor="text1"/>
          <w:sz w:val="20"/>
          <w:szCs w:val="20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lastRenderedPageBreak/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p w14:paraId="63A6FB26" w14:textId="77777777" w:rsidR="00CD6C40" w:rsidRDefault="00CD6C40" w:rsidP="00A00B6A">
      <w:pPr>
        <w:spacing w:before="240" w:after="60" w:line="240" w:lineRule="auto"/>
        <w:jc w:val="both"/>
        <w:rPr>
          <w:rFonts w:eastAsia="SimSun"/>
          <w:lang w:eastAsia="ja-JP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CD6C40" w:rsidRPr="0032294F" w14:paraId="0E2B59CE" w14:textId="77777777" w:rsidTr="004F37F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C095C6A" w14:textId="77777777" w:rsidR="00CD6C40" w:rsidRPr="0032294F" w:rsidRDefault="00CD6C40" w:rsidP="004F37FD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CD6C40" w:rsidRPr="0032294F" w14:paraId="7773CF75" w14:textId="77777777" w:rsidTr="004F37F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020DABA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38639E2C" w14:textId="77777777" w:rsidTr="004F37F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0EABD0E" w14:textId="77777777" w:rsidR="00CD6C40" w:rsidRPr="0032294F" w:rsidRDefault="00CD6C40" w:rsidP="004F37FD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CD6C40" w:rsidRPr="0032294F" w14:paraId="093B5BAE" w14:textId="77777777" w:rsidTr="004F37F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0B7E0E3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66CD5706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4538D550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05C3342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C27329B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CD6C40" w:rsidRPr="0032294F" w14:paraId="223F841A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6E905E8A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387BA69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90725BC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57AAF1D9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79BB9503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C507D71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6E91A84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01729363" w14:textId="77777777" w:rsidTr="004F37F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385DCC0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6F16A60F" w14:textId="77777777" w:rsidTr="004F37F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38CE414" w14:textId="77777777" w:rsidR="00CD6C40" w:rsidRDefault="00CD6C40" w:rsidP="004F37FD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0F6EE3">
              <w:rPr>
                <w:rFonts w:cstheme="minorHAnsi"/>
                <w:color w:val="FF0000"/>
                <w:lang w:eastAsia="lt-LT"/>
              </w:rPr>
              <w:tab/>
            </w:r>
          </w:p>
        </w:tc>
      </w:tr>
      <w:tr w:rsidR="00CD6C40" w:rsidRPr="0032294F" w14:paraId="2CB3B647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52ED8E23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E72C088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3513039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CD6C40" w:rsidRPr="0032294F" w14:paraId="7B5547EB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056484C8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C46AEF7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EB3306B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0917BDEF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11B4F46A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6114BAA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090ABB3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</w:tbl>
    <w:p w14:paraId="0082E8DA" w14:textId="77777777" w:rsidR="00CD6C40" w:rsidRDefault="00CD6C40" w:rsidP="00A00B6A">
      <w:pPr>
        <w:spacing w:before="240" w:after="60" w:line="240" w:lineRule="auto"/>
        <w:jc w:val="both"/>
        <w:rPr>
          <w:rFonts w:eastAsia="SimSun"/>
          <w:lang w:eastAsia="ja-JP"/>
        </w:rPr>
      </w:pPr>
    </w:p>
    <w:p w14:paraId="21F8B88E" w14:textId="55FB7FB6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  <w:r w:rsidR="003331E4" w:rsidRPr="003331E4">
        <w:rPr>
          <w:rFonts w:eastAsia="Calibri" w:cstheme="minorHAnsi"/>
          <w:b/>
          <w:bCs/>
        </w:rPr>
        <w:t>Teikiant pastabas, pasiūlymus, įžvalgas, rekomendacijas, prašome nurodyti</w:t>
      </w:r>
      <w:r w:rsidR="008C70D3">
        <w:rPr>
          <w:rFonts w:eastAsia="Calibri" w:cstheme="minorHAnsi"/>
          <w:b/>
          <w:bCs/>
        </w:rPr>
        <w:t xml:space="preserve"> dokumentą ir (ar) konkretų punktą</w:t>
      </w:r>
      <w:r w:rsidR="003331E4" w:rsidRPr="003331E4">
        <w:rPr>
          <w:rFonts w:eastAsia="Calibri" w:cstheme="minorHAnsi"/>
          <w:b/>
          <w:bCs/>
        </w:rPr>
        <w:t>, pateikti savo pagrindimą, paaiškinimą dėl teikiamos informacijos</w:t>
      </w:r>
      <w:r w:rsidR="003331E4">
        <w:rPr>
          <w:rFonts w:eastAsia="Calibri" w:cstheme="minorHAnsi"/>
          <w:b/>
          <w:bCs/>
        </w:rPr>
        <w:t>.</w:t>
      </w:r>
    </w:p>
    <w:p w14:paraId="6C1C4647" w14:textId="13C0FCA5" w:rsidR="008C70D3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8C70D3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4AD794A0" w14:textId="7C073E2C" w:rsidR="0032396A" w:rsidRPr="000F6EE3" w:rsidRDefault="00630B2F" w:rsidP="00612441">
      <w:pPr>
        <w:spacing w:after="0" w:line="240" w:lineRule="auto"/>
        <w:jc w:val="both"/>
        <w:rPr>
          <w:rFonts w:cstheme="minorHAnsi"/>
          <w:color w:val="FF0000"/>
          <w:lang w:val="es-ES"/>
        </w:rPr>
      </w:pPr>
      <w:r w:rsidRPr="0032294F">
        <w:rPr>
          <w:rFonts w:cstheme="minorHAnsi"/>
        </w:rPr>
        <w:t>PRIDEDAMA</w:t>
      </w:r>
      <w:r w:rsidR="008C70D3">
        <w:rPr>
          <w:rFonts w:cstheme="minorHAnsi"/>
        </w:rPr>
        <w:t xml:space="preserve">. </w:t>
      </w:r>
      <w:r w:rsidR="001D35FD" w:rsidRPr="0079073B">
        <w:rPr>
          <w:rFonts w:cstheme="minorHAnsi"/>
          <w:bCs/>
          <w:color w:val="000000" w:themeColor="text1"/>
          <w:lang w:eastAsia="lt-LT"/>
        </w:rPr>
        <w:t>T</w:t>
      </w:r>
      <w:r w:rsidR="006C3252" w:rsidRPr="0079073B">
        <w:rPr>
          <w:rFonts w:cstheme="minorHAnsi"/>
          <w:bCs/>
          <w:color w:val="000000" w:themeColor="text1"/>
          <w:lang w:eastAsia="lt-LT"/>
        </w:rPr>
        <w:t>echninė</w:t>
      </w:r>
      <w:r w:rsidR="008C70D3" w:rsidRPr="0079073B">
        <w:rPr>
          <w:rFonts w:cstheme="minorHAnsi"/>
          <w:bCs/>
          <w:color w:val="000000" w:themeColor="text1"/>
          <w:lang w:eastAsia="lt-LT"/>
        </w:rPr>
        <w:t>s</w:t>
      </w:r>
      <w:r w:rsidR="006C3252" w:rsidRPr="0079073B">
        <w:rPr>
          <w:rFonts w:cstheme="minorHAnsi"/>
          <w:bCs/>
          <w:color w:val="000000" w:themeColor="text1"/>
          <w:lang w:eastAsia="lt-LT"/>
        </w:rPr>
        <w:t xml:space="preserve"> specifikacij</w:t>
      </w:r>
      <w:r w:rsidR="008C70D3" w:rsidRPr="0079073B">
        <w:rPr>
          <w:rFonts w:cstheme="minorHAnsi"/>
          <w:bCs/>
          <w:color w:val="000000" w:themeColor="text1"/>
          <w:lang w:eastAsia="lt-LT"/>
        </w:rPr>
        <w:t>os projektas</w:t>
      </w:r>
      <w:r w:rsidR="0079073B" w:rsidRPr="0079073B">
        <w:rPr>
          <w:rFonts w:cstheme="minorHAnsi"/>
          <w:bCs/>
          <w:color w:val="000000" w:themeColor="text1"/>
          <w:lang w:eastAsia="lt-LT"/>
        </w:rPr>
        <w:t>.</w:t>
      </w:r>
    </w:p>
    <w:sectPr w:rsidR="0032396A" w:rsidRPr="000F6EE3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0BB95" w14:textId="77777777" w:rsidR="006E60FF" w:rsidRDefault="006E60FF" w:rsidP="007E6C2C">
      <w:pPr>
        <w:spacing w:after="0" w:line="240" w:lineRule="auto"/>
      </w:pPr>
      <w:r>
        <w:separator/>
      </w:r>
    </w:p>
  </w:endnote>
  <w:endnote w:type="continuationSeparator" w:id="0">
    <w:p w14:paraId="1B3CC63C" w14:textId="77777777" w:rsidR="006E60FF" w:rsidRDefault="006E60FF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EndPr/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EndPr/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36B00" w14:textId="77777777" w:rsidR="006E60FF" w:rsidRDefault="006E60FF" w:rsidP="007E6C2C">
      <w:pPr>
        <w:spacing w:after="0" w:line="240" w:lineRule="auto"/>
      </w:pPr>
      <w:r>
        <w:separator/>
      </w:r>
    </w:p>
  </w:footnote>
  <w:footnote w:type="continuationSeparator" w:id="0">
    <w:p w14:paraId="5F25B00F" w14:textId="77777777" w:rsidR="006E60FF" w:rsidRDefault="006E60FF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26F2A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35FD"/>
    <w:rsid w:val="001E1C9B"/>
    <w:rsid w:val="001F1DE2"/>
    <w:rsid w:val="0020338C"/>
    <w:rsid w:val="00205334"/>
    <w:rsid w:val="00205670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1E4"/>
    <w:rsid w:val="00350F2A"/>
    <w:rsid w:val="00351099"/>
    <w:rsid w:val="00351D3A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401A13"/>
    <w:rsid w:val="00402526"/>
    <w:rsid w:val="00406B6B"/>
    <w:rsid w:val="00413684"/>
    <w:rsid w:val="004171CE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61C95"/>
    <w:rsid w:val="00662373"/>
    <w:rsid w:val="006645AD"/>
    <w:rsid w:val="006665F9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28FD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9073B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6044B"/>
    <w:rsid w:val="00A755F9"/>
    <w:rsid w:val="00A80B58"/>
    <w:rsid w:val="00A86B7B"/>
    <w:rsid w:val="00A87DE5"/>
    <w:rsid w:val="00AA5A81"/>
    <w:rsid w:val="00AA7BB2"/>
    <w:rsid w:val="00AA7C76"/>
    <w:rsid w:val="00AD1B69"/>
    <w:rsid w:val="00AD3560"/>
    <w:rsid w:val="00AE79F7"/>
    <w:rsid w:val="00B04380"/>
    <w:rsid w:val="00B06012"/>
    <w:rsid w:val="00B179F4"/>
    <w:rsid w:val="00B207AE"/>
    <w:rsid w:val="00B32129"/>
    <w:rsid w:val="00B424DF"/>
    <w:rsid w:val="00B45730"/>
    <w:rsid w:val="00B50A6B"/>
    <w:rsid w:val="00B63EF3"/>
    <w:rsid w:val="00B664F9"/>
    <w:rsid w:val="00B73BF6"/>
    <w:rsid w:val="00B77A29"/>
    <w:rsid w:val="00BB1C81"/>
    <w:rsid w:val="00BB7BD9"/>
    <w:rsid w:val="00BC7FDF"/>
    <w:rsid w:val="00BD0B40"/>
    <w:rsid w:val="00BD2F24"/>
    <w:rsid w:val="00BE1C6A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D6C40"/>
    <w:rsid w:val="00CE0E9D"/>
    <w:rsid w:val="00CF079F"/>
    <w:rsid w:val="00CF2DF8"/>
    <w:rsid w:val="00CF4D3C"/>
    <w:rsid w:val="00D22DF2"/>
    <w:rsid w:val="00D35E65"/>
    <w:rsid w:val="00D44F1B"/>
    <w:rsid w:val="00D51140"/>
    <w:rsid w:val="00D60D19"/>
    <w:rsid w:val="00D62150"/>
    <w:rsid w:val="00D8235A"/>
    <w:rsid w:val="00D83B68"/>
    <w:rsid w:val="00D86FB1"/>
    <w:rsid w:val="00D93779"/>
    <w:rsid w:val="00D94D58"/>
    <w:rsid w:val="00DB51FD"/>
    <w:rsid w:val="00DC5B4E"/>
    <w:rsid w:val="00DC62C6"/>
    <w:rsid w:val="00DC73C7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564E3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64B9E95E-F481-420E-AEB6-AC55ECE8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4D3057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205670"/>
    <w:rsid w:val="004D3057"/>
    <w:rsid w:val="00CA1DC2"/>
    <w:rsid w:val="00D9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A4CB64-311F-4E5C-B06C-B026CE89D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EAB9A-FF81-49BC-9567-243E56816B5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8F34CFBC-3103-439F-AA21-56F39427C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299</Words>
  <Characters>2255</Characters>
  <Application>Microsoft Office Word</Application>
  <DocSecurity>0</DocSecurity>
  <Lines>90</Lines>
  <Paragraphs>32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Vytautė Janušauskienė</dc:creator>
  <cp:lastModifiedBy>Erika Nikartienė</cp:lastModifiedBy>
  <cp:revision>12</cp:revision>
  <dcterms:created xsi:type="dcterms:W3CDTF">2022-04-21T06:54:00Z</dcterms:created>
  <dcterms:modified xsi:type="dcterms:W3CDTF">2026-01-19T06:45:00Z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